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附件：1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年鄂托克前旗天然草原秋季测产及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冷季适宜载畜量预测预报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"/>
          <w:sz w:val="32"/>
          <w:szCs w:val="32"/>
        </w:rPr>
        <w:t>经测算全旗201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"/>
          <w:sz w:val="32"/>
          <w:szCs w:val="32"/>
        </w:rPr>
        <w:t>年冷季天然草原、人工草地、树枝树叶等可食饲草料总贮量为13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1459.61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万公斤，同比上年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增加4.8</w:t>
      </w:r>
      <w:r>
        <w:rPr>
          <w:rFonts w:hint="eastAsia" w:ascii="Times New Roman" w:hAnsi="Times New Roman" w:eastAsia="仿宋_GB2312" w:cs="仿宋"/>
          <w:sz w:val="32"/>
          <w:szCs w:val="32"/>
        </w:rPr>
        <w:t>%。理论适宜载畜量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355.30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万绵羊单位，同比上年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增加4.8</w:t>
      </w:r>
      <w:r>
        <w:rPr>
          <w:rFonts w:hint="eastAsia" w:ascii="Times New Roman" w:hAnsi="Times New Roman" w:eastAsia="仿宋_GB2312" w:cs="仿宋"/>
          <w:sz w:val="32"/>
          <w:szCs w:val="32"/>
        </w:rPr>
        <w:t>%；其中天然草地牧草总贮量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71778.31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万公斤，可食草产量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20391.08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万公斤；冷季理论适宜载畜量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55.11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同比上年增加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9.9</w:t>
      </w:r>
      <w:r>
        <w:rPr>
          <w:rFonts w:hint="eastAsia" w:ascii="Times New Roman" w:hAnsi="Times New Roman" w:eastAsia="仿宋_GB2312" w:cs="仿宋"/>
          <w:sz w:val="32"/>
          <w:szCs w:val="32"/>
        </w:rPr>
        <w:t>%；人工草地可食草产量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5762.60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万公斤，冷季理论适宜载畜量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15.57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同比上年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增加2.2</w:t>
      </w:r>
      <w:r>
        <w:rPr>
          <w:rFonts w:hint="eastAsia" w:ascii="Times New Roman" w:hAnsi="Times New Roman" w:eastAsia="仿宋_GB2312" w:cs="仿宋"/>
          <w:sz w:val="32"/>
          <w:szCs w:val="32"/>
        </w:rPr>
        <w:t>%；精料折干草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49051.20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万公斤，理论适宜载畜量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132.57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同比上年增加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3.5</w:t>
      </w:r>
      <w:r>
        <w:rPr>
          <w:rFonts w:hint="eastAsia" w:ascii="Times New Roman" w:hAnsi="Times New Roman" w:eastAsia="仿宋_GB2312" w:cs="仿宋"/>
          <w:sz w:val="32"/>
          <w:szCs w:val="32"/>
        </w:rPr>
        <w:t>%；青贮折干草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40236.61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万公斤，理论适宜载畜量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108.75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比上年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增加4.2</w:t>
      </w:r>
      <w:r>
        <w:rPr>
          <w:rFonts w:hint="eastAsia" w:ascii="Times New Roman" w:hAnsi="Times New Roman" w:eastAsia="仿宋_GB2312" w:cs="仿宋"/>
          <w:sz w:val="32"/>
          <w:szCs w:val="32"/>
        </w:rPr>
        <w:t>%；农作物秸秆可食产量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12419.04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万公斤，适宜载畜量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33.56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</w:rPr>
        <w:t>同比上年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增加6.6</w:t>
      </w:r>
      <w:r>
        <w:rPr>
          <w:rFonts w:hint="eastAsia" w:ascii="Times New Roman" w:hAnsi="Times New Roman" w:eastAsia="仿宋_GB2312" w:cs="仿宋"/>
          <w:sz w:val="32"/>
          <w:szCs w:val="32"/>
        </w:rPr>
        <w:t>%；树枝叶可食产量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3599.08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万公斤，适宜载畜量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9.73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比上年增加2.1%。通过对</w:t>
      </w:r>
      <w:r>
        <w:rPr>
          <w:rFonts w:hint="eastAsia" w:ascii="Times New Roman" w:hAnsi="Times New Roman" w:eastAsia="仿宋_GB2312" w:cs="仿宋"/>
          <w:sz w:val="32"/>
          <w:szCs w:val="32"/>
        </w:rPr>
        <w:t>上述数据分析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得出，</w:t>
      </w:r>
      <w:r>
        <w:rPr>
          <w:rFonts w:hint="eastAsia" w:ascii="Times New Roman" w:hAnsi="Times New Roman" w:eastAsia="仿宋_GB2312" w:cs="仿宋"/>
          <w:sz w:val="32"/>
          <w:szCs w:val="32"/>
        </w:rPr>
        <w:t>201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受夏季降水量影响，我旗天然草原总产草量增加，是使今年理论载畜量比上年增加4.95万绵羊单位的主要原因。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"/>
          <w:sz w:val="32"/>
          <w:szCs w:val="32"/>
        </w:rPr>
        <w:t>我旗牧业年度牲畜存栏为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138.2</w:t>
      </w:r>
      <w:r>
        <w:rPr>
          <w:rFonts w:hint="eastAsia" w:ascii="Times New Roman" w:hAnsi="Times New Roman" w:eastAsia="仿宋_GB2312" w:cs="仿宋"/>
          <w:sz w:val="32"/>
          <w:szCs w:val="32"/>
        </w:rPr>
        <w:t>万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绵羊单位</w:t>
      </w:r>
      <w:r>
        <w:rPr>
          <w:rFonts w:hint="eastAsia" w:ascii="Times New Roman" w:hAnsi="Times New Roman" w:eastAsia="仿宋_GB2312" w:cs="仿宋"/>
          <w:sz w:val="32"/>
          <w:szCs w:val="32"/>
        </w:rPr>
        <w:t>，全旗冷季理论载畜量为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355.30</w:t>
      </w:r>
      <w:r>
        <w:rPr>
          <w:rFonts w:hint="eastAsia" w:ascii="Times New Roman" w:hAnsi="Times New Roman" w:eastAsia="仿宋_GB2312" w:cs="仿宋"/>
          <w:sz w:val="32"/>
          <w:szCs w:val="32"/>
        </w:rPr>
        <w:t>万绵羊单位。其中天然草原理论载畜量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55.11</w:t>
      </w:r>
      <w:r>
        <w:rPr>
          <w:rFonts w:hint="eastAsia" w:ascii="Times New Roman" w:hAnsi="Times New Roman" w:eastAsia="仿宋_GB2312" w:cs="仿宋"/>
          <w:sz w:val="32"/>
          <w:szCs w:val="32"/>
        </w:rPr>
        <w:t>万头只。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"/>
          <w:sz w:val="32"/>
          <w:szCs w:val="32"/>
        </w:rPr>
        <w:t>草原项目建设对比分析，201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"/>
          <w:sz w:val="32"/>
          <w:szCs w:val="32"/>
        </w:rPr>
        <w:t>年全旗天然草原平均盖度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38.7</w:t>
      </w:r>
      <w:r>
        <w:rPr>
          <w:rFonts w:hint="eastAsia" w:ascii="Times New Roman" w:hAnsi="Times New Roman" w:eastAsia="仿宋_GB2312" w:cs="仿宋"/>
          <w:sz w:val="32"/>
          <w:szCs w:val="32"/>
        </w:rPr>
        <w:t>%，草丛平均高度2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7.54</w:t>
      </w:r>
      <w:r>
        <w:rPr>
          <w:rFonts w:hint="eastAsia" w:ascii="Times New Roman" w:hAnsi="Times New Roman" w:eastAsia="仿宋_GB2312" w:cs="仿宋"/>
          <w:sz w:val="32"/>
          <w:szCs w:val="32"/>
        </w:rPr>
        <w:t>cm,平均产草量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769.77</w:t>
      </w:r>
      <w:r>
        <w:rPr>
          <w:rFonts w:hint="eastAsia" w:ascii="Times New Roman" w:hAnsi="Times New Roman" w:eastAsia="仿宋_GB2312" w:cs="仿宋"/>
          <w:sz w:val="32"/>
          <w:szCs w:val="32"/>
        </w:rPr>
        <w:t>公斤/公顷（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51.32</w:t>
      </w:r>
      <w:r>
        <w:rPr>
          <w:rFonts w:hint="eastAsia" w:ascii="Times New Roman" w:hAnsi="Times New Roman" w:eastAsia="仿宋_GB2312" w:cs="仿宋"/>
          <w:sz w:val="32"/>
          <w:szCs w:val="32"/>
        </w:rPr>
        <w:t>kg/亩）。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</w:rPr>
        <w:t>其中禁牧项目工程内平均盖度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39.5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</w:rPr>
        <w:t>%，草丛平均高度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</w:rPr>
        <w:t>cm，平均产草量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2589.4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</w:rPr>
        <w:t>公斤/公顷，</w:t>
      </w:r>
      <w:r>
        <w:rPr>
          <w:rFonts w:hint="eastAsia" w:ascii="Times New Roman" w:hAnsi="Times New Roman" w:eastAsia="仿宋_GB2312" w:cs="仿宋"/>
          <w:sz w:val="32"/>
          <w:szCs w:val="32"/>
        </w:rPr>
        <w:t>项目区内盖度、高度及产量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均显著</w:t>
      </w:r>
      <w:r>
        <w:rPr>
          <w:rFonts w:hint="eastAsia" w:ascii="Times New Roman" w:hAnsi="Times New Roman" w:eastAsia="仿宋_GB2312" w:cs="仿宋"/>
          <w:sz w:val="32"/>
          <w:szCs w:val="32"/>
        </w:rPr>
        <w:t>高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出</w:t>
      </w:r>
      <w:r>
        <w:rPr>
          <w:rFonts w:hint="eastAsia" w:ascii="Times New Roman" w:hAnsi="Times New Roman" w:eastAsia="仿宋_GB2312" w:cs="仿宋"/>
          <w:sz w:val="32"/>
          <w:szCs w:val="32"/>
        </w:rPr>
        <w:t>项目区外。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"/>
          <w:sz w:val="32"/>
          <w:szCs w:val="32"/>
        </w:rPr>
        <w:t>通过外业监测调查和内业汇总计算，我旗今年冷季天然草原可食牧草总贮量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131459.61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万公斤，比去年增加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6068.97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万公斤，增加理论载畜量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16.41</w:t>
      </w:r>
      <w:r>
        <w:rPr>
          <w:rFonts w:hint="eastAsia" w:ascii="Times New Roman" w:hAnsi="Times New Roman" w:eastAsia="仿宋_GB2312" w:cs="仿宋"/>
          <w:sz w:val="32"/>
          <w:szCs w:val="32"/>
        </w:rPr>
        <w:t>万头只绵羊单位。精料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青贮</w:t>
      </w:r>
      <w:r>
        <w:rPr>
          <w:rFonts w:hint="eastAsia" w:ascii="Times New Roman" w:hAnsi="Times New Roman" w:eastAsia="仿宋_GB2312" w:cs="仿宋"/>
          <w:sz w:val="32"/>
          <w:szCs w:val="32"/>
        </w:rPr>
        <w:t>折干草，农作物秸秆等可食草总产量较去年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增加4035.7</w:t>
      </w:r>
      <w:r>
        <w:rPr>
          <w:rFonts w:hint="eastAsia" w:ascii="Times New Roman" w:hAnsi="Times New Roman" w:eastAsia="仿宋_GB2312" w:cs="仿宋"/>
          <w:sz w:val="32"/>
          <w:szCs w:val="32"/>
        </w:rPr>
        <w:t>万公斤；理论载畜量减少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10.9</w:t>
      </w:r>
      <w:r>
        <w:rPr>
          <w:rFonts w:hint="eastAsia" w:ascii="Times New Roman" w:hAnsi="Times New Roman" w:eastAsia="仿宋_GB2312" w:cs="仿宋"/>
          <w:sz w:val="32"/>
          <w:szCs w:val="32"/>
        </w:rPr>
        <w:t>万头只绵羊单位。根据旗统计局201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"/>
          <w:sz w:val="32"/>
          <w:szCs w:val="32"/>
        </w:rPr>
        <w:t>年6月30日牧业年度统计牲畜存栏总数为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138.2</w:t>
      </w:r>
      <w:r>
        <w:rPr>
          <w:rFonts w:hint="eastAsia" w:ascii="Times New Roman" w:hAnsi="Times New Roman" w:eastAsia="仿宋_GB2312" w:cs="仿宋"/>
          <w:sz w:val="32"/>
          <w:szCs w:val="32"/>
        </w:rPr>
        <w:t>万头只绵羊单位，全旗天然草原、人工草地、农作物秸秆精料青贮等可食饲草料总储量核定理论载畜量为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355.30</w:t>
      </w:r>
      <w:r>
        <w:rPr>
          <w:rFonts w:hint="eastAsia" w:ascii="Times New Roman" w:hAnsi="Times New Roman" w:eastAsia="仿宋_GB2312" w:cs="仿宋"/>
          <w:sz w:val="32"/>
          <w:szCs w:val="32"/>
        </w:rPr>
        <w:t>万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绵羊</w:t>
      </w:r>
      <w:r>
        <w:rPr>
          <w:rFonts w:hint="eastAsia" w:ascii="Times New Roman" w:hAnsi="Times New Roman" w:eastAsia="仿宋_GB2312" w:cs="仿宋"/>
          <w:sz w:val="32"/>
          <w:szCs w:val="32"/>
        </w:rPr>
        <w:t>单位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草畜平衡为217.09万绵羊单位，未超载</w:t>
      </w:r>
      <w:r>
        <w:rPr>
          <w:rFonts w:hint="eastAsia" w:ascii="Times New Roman" w:hAnsi="Times New Roman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 xml:space="preserve">    我旗去冬今春降水偏少，导致今年返青时间对比往年推迟了10天，整体返青率为80%。6月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中旬</w:t>
      </w:r>
      <w:r>
        <w:rPr>
          <w:rFonts w:hint="eastAsia" w:ascii="Times New Roman" w:hAnsi="Times New Roman" w:eastAsia="仿宋_GB2312" w:cs="仿宋"/>
          <w:sz w:val="32"/>
          <w:szCs w:val="32"/>
        </w:rPr>
        <w:t>土壤墒情持续干旱，草原综合评价较差，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但7月初开始</w:t>
      </w:r>
      <w:r>
        <w:rPr>
          <w:rFonts w:hint="eastAsia" w:ascii="Times New Roman" w:hAnsi="Times New Roman" w:eastAsia="仿宋_GB2312" w:cs="仿宋"/>
          <w:sz w:val="32"/>
          <w:szCs w:val="32"/>
        </w:rPr>
        <w:t>降水量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_GB2312" w:cs="仿宋"/>
          <w:sz w:val="32"/>
          <w:szCs w:val="32"/>
        </w:rPr>
        <w:t>，进入8月份普降中雨，根据旗气象局提供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的降水量数据来看，</w:t>
      </w:r>
      <w:r>
        <w:rPr>
          <w:rFonts w:hint="eastAsia" w:ascii="Times New Roman" w:hAnsi="Times New Roman" w:eastAsia="仿宋_GB2312" w:cs="仿宋"/>
          <w:sz w:val="32"/>
          <w:szCs w:val="32"/>
        </w:rPr>
        <w:t>牧草生长期平均降水量（6—8月份）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增高</w:t>
      </w:r>
      <w:r>
        <w:rPr>
          <w:rFonts w:hint="eastAsia" w:ascii="Times New Roman" w:hAnsi="Times New Roman" w:eastAsia="仿宋_GB2312" w:cs="仿宋"/>
          <w:sz w:val="32"/>
          <w:szCs w:val="32"/>
        </w:rPr>
        <w:t>，牧草生长旺盛，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产草量</w:t>
      </w:r>
      <w:r>
        <w:rPr>
          <w:rFonts w:hint="eastAsia" w:ascii="Times New Roman" w:hAnsi="Times New Roman" w:eastAsia="仿宋_GB2312" w:cs="仿宋"/>
          <w:sz w:val="32"/>
          <w:szCs w:val="32"/>
        </w:rPr>
        <w:t>显著提高。</w:t>
      </w:r>
      <w:r>
        <w:rPr>
          <w:rFonts w:ascii="Times New Roman" w:hAnsi="Times New Roman" w:eastAsia="仿宋_GB2312" w:cs="仿宋_GB2312"/>
          <w:color w:val="FF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left"/>
        <w:textAlignment w:val="auto"/>
        <w:rPr>
          <w:rFonts w:cs="仿宋_GB2312" w:asciiTheme="majorEastAsia" w:hAnsiTheme="majorEastAsia" w:eastAsiaTheme="majorEastAsia"/>
          <w:sz w:val="32"/>
          <w:szCs w:val="32"/>
        </w:rPr>
      </w:pPr>
    </w:p>
    <w:p>
      <w:pPr>
        <w:ind w:firstLine="4480" w:firstLineChars="14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4480" w:firstLineChars="1400"/>
        <w:jc w:val="left"/>
        <w:rPr>
          <w:rFonts w:hint="default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cs="仿宋_GB2312" w:asciiTheme="majorEastAsia" w:hAnsiTheme="majorEastAsia" w:eastAsiaTheme="majorEastAsia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7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C"/>
    <w:rsid w:val="00005D82"/>
    <w:rsid w:val="000077BF"/>
    <w:rsid w:val="0009188D"/>
    <w:rsid w:val="000F219D"/>
    <w:rsid w:val="000F361D"/>
    <w:rsid w:val="000F7646"/>
    <w:rsid w:val="00106D24"/>
    <w:rsid w:val="00113974"/>
    <w:rsid w:val="001370C7"/>
    <w:rsid w:val="0017660A"/>
    <w:rsid w:val="001766EF"/>
    <w:rsid w:val="001A3214"/>
    <w:rsid w:val="001B0CF7"/>
    <w:rsid w:val="001C779A"/>
    <w:rsid w:val="001D03B9"/>
    <w:rsid w:val="001D5227"/>
    <w:rsid w:val="00201B8A"/>
    <w:rsid w:val="002034FA"/>
    <w:rsid w:val="00221F78"/>
    <w:rsid w:val="00293418"/>
    <w:rsid w:val="00297F41"/>
    <w:rsid w:val="002E152F"/>
    <w:rsid w:val="00314EDC"/>
    <w:rsid w:val="00335453"/>
    <w:rsid w:val="003E00FA"/>
    <w:rsid w:val="003E312F"/>
    <w:rsid w:val="003F1610"/>
    <w:rsid w:val="0041737A"/>
    <w:rsid w:val="00421F81"/>
    <w:rsid w:val="00434FEA"/>
    <w:rsid w:val="00462F5E"/>
    <w:rsid w:val="004B5A55"/>
    <w:rsid w:val="004B6241"/>
    <w:rsid w:val="004C3335"/>
    <w:rsid w:val="004D5695"/>
    <w:rsid w:val="00506CFF"/>
    <w:rsid w:val="0051165D"/>
    <w:rsid w:val="005136EE"/>
    <w:rsid w:val="005733AB"/>
    <w:rsid w:val="005C053A"/>
    <w:rsid w:val="005C2046"/>
    <w:rsid w:val="006041E4"/>
    <w:rsid w:val="00606161"/>
    <w:rsid w:val="00621256"/>
    <w:rsid w:val="00633E7F"/>
    <w:rsid w:val="00634F17"/>
    <w:rsid w:val="00661E57"/>
    <w:rsid w:val="00667873"/>
    <w:rsid w:val="006D1942"/>
    <w:rsid w:val="006E0983"/>
    <w:rsid w:val="006E544E"/>
    <w:rsid w:val="006E628B"/>
    <w:rsid w:val="00701241"/>
    <w:rsid w:val="007327C1"/>
    <w:rsid w:val="007378F0"/>
    <w:rsid w:val="007542E1"/>
    <w:rsid w:val="00787A9B"/>
    <w:rsid w:val="00792048"/>
    <w:rsid w:val="007A3D21"/>
    <w:rsid w:val="007B6506"/>
    <w:rsid w:val="00800C16"/>
    <w:rsid w:val="00816DFC"/>
    <w:rsid w:val="00833878"/>
    <w:rsid w:val="008542DA"/>
    <w:rsid w:val="008E14B9"/>
    <w:rsid w:val="0092096C"/>
    <w:rsid w:val="00941E4D"/>
    <w:rsid w:val="00961F3E"/>
    <w:rsid w:val="00977563"/>
    <w:rsid w:val="0098144B"/>
    <w:rsid w:val="009875F7"/>
    <w:rsid w:val="00A20DFD"/>
    <w:rsid w:val="00A21ADF"/>
    <w:rsid w:val="00A61CA4"/>
    <w:rsid w:val="00A6389B"/>
    <w:rsid w:val="00A667BF"/>
    <w:rsid w:val="00A97AFC"/>
    <w:rsid w:val="00AC0836"/>
    <w:rsid w:val="00AE12B6"/>
    <w:rsid w:val="00B46100"/>
    <w:rsid w:val="00BA1FCD"/>
    <w:rsid w:val="00BB1744"/>
    <w:rsid w:val="00C00976"/>
    <w:rsid w:val="00C12FB9"/>
    <w:rsid w:val="00C634A5"/>
    <w:rsid w:val="00C813C3"/>
    <w:rsid w:val="00C83AA3"/>
    <w:rsid w:val="00C83E1E"/>
    <w:rsid w:val="00CA0FDF"/>
    <w:rsid w:val="00CE1448"/>
    <w:rsid w:val="00D466E7"/>
    <w:rsid w:val="00D521D3"/>
    <w:rsid w:val="00D76857"/>
    <w:rsid w:val="00D810C0"/>
    <w:rsid w:val="00DE389B"/>
    <w:rsid w:val="00E07592"/>
    <w:rsid w:val="00E45A42"/>
    <w:rsid w:val="00E47E04"/>
    <w:rsid w:val="00E74BCE"/>
    <w:rsid w:val="00E83F92"/>
    <w:rsid w:val="00E910B5"/>
    <w:rsid w:val="00ED3FC3"/>
    <w:rsid w:val="00EF73E6"/>
    <w:rsid w:val="00F14DB6"/>
    <w:rsid w:val="00F20B20"/>
    <w:rsid w:val="00F22F68"/>
    <w:rsid w:val="00F71569"/>
    <w:rsid w:val="00FD5C42"/>
    <w:rsid w:val="04807C92"/>
    <w:rsid w:val="049C43A4"/>
    <w:rsid w:val="0B8509D4"/>
    <w:rsid w:val="1E7B70FA"/>
    <w:rsid w:val="1ECB2561"/>
    <w:rsid w:val="21C3077E"/>
    <w:rsid w:val="2AFC5D9B"/>
    <w:rsid w:val="2E9557CF"/>
    <w:rsid w:val="319765CC"/>
    <w:rsid w:val="35113651"/>
    <w:rsid w:val="36CB7CA4"/>
    <w:rsid w:val="46F536B3"/>
    <w:rsid w:val="4E690D6E"/>
    <w:rsid w:val="60596B6F"/>
    <w:rsid w:val="6DE0530B"/>
    <w:rsid w:val="705079A1"/>
    <w:rsid w:val="71B278B1"/>
    <w:rsid w:val="732132C6"/>
    <w:rsid w:val="7841147C"/>
    <w:rsid w:val="7C2262B1"/>
    <w:rsid w:val="7C3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500E9-625F-440F-93D2-BB95D2C9C5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422</Words>
  <Characters>2406</Characters>
  <Lines>20</Lines>
  <Paragraphs>5</Paragraphs>
  <TotalTime>138</TotalTime>
  <ScaleCrop>false</ScaleCrop>
  <LinksUpToDate>false</LinksUpToDate>
  <CharactersWithSpaces>2823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2016-10-17T03:37:00Z</dcterms:created>
  <dc:creator>ad</dc:creator>
  <cp:lastModifiedBy>_冷冬</cp:lastModifiedBy>
  <cp:lastPrinted>2019-11-28T07:58:00Z</cp:lastPrinted>
  <dcterms:modified xsi:type="dcterms:W3CDTF">2019-12-10T08:08:05Z</dcterms:modified>
  <dc:title>关于2014年鄂托克前旗天然草原秋季测产及冷季适宜载畜量预测预报的报告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